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52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«Согласен»</w:t>
      </w:r>
    </w:p>
    <w:p w14:paraId="02000000">
      <w:pPr>
        <w:spacing w:after="0" w:line="252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города Реутова</w:t>
      </w:r>
    </w:p>
    <w:p w14:paraId="03000000">
      <w:pPr>
        <w:spacing w:after="0" w:line="252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_______________А.Т. Багаутдинов</w:t>
      </w:r>
    </w:p>
    <w:p w14:paraId="0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Рапорт</w:t>
      </w:r>
    </w:p>
    <w:p w14:paraId="0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исполнение приказов Генерального прокурора РФ № 153  от 31.05.2011 «Об организации работы по обеспечению доступа к информации о деятельности органов и учреждений прокуратуры Российской Федерации»,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296 от 17.05.2018  «О взаимодействии органов прокуратуры со средствами массовой информации и общественностью», приказа прокурора Московской области от 11.08.2021 № 187 «Об организации работы по взаимодействию со средствами массовой информации и общественностью» предлагаю разместить  в сетевом издании - официальном сайте Администрации города Реутова следующую информацию:</w:t>
      </w:r>
    </w:p>
    <w:p w14:paraId="09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Реутовским городским судом вынесен приговор </w:t>
      </w:r>
      <w:r>
        <w:rPr>
          <w:rFonts w:ascii="Times New Roman" w:hAnsi="Times New Roman"/>
          <w:sz w:val="28"/>
        </w:rPr>
        <w:t xml:space="preserve">по факту хищения денежных средств, </w:t>
      </w:r>
      <w:r>
        <w:rPr>
          <w:rFonts w:ascii="Times New Roman" w:hAnsi="Times New Roman"/>
          <w:sz w:val="28"/>
        </w:rPr>
        <w:t xml:space="preserve">с причинением значительного ущерба, </w:t>
      </w:r>
      <w:r>
        <w:rPr>
          <w:rFonts w:ascii="Times New Roman" w:hAnsi="Times New Roman"/>
          <w:sz w:val="28"/>
        </w:rPr>
        <w:t>с банковского счета</w:t>
      </w:r>
      <w:r>
        <w:rPr>
          <w:rFonts w:ascii="Times New Roman" w:hAnsi="Times New Roman"/>
          <w:sz w:val="28"/>
        </w:rPr>
        <w:t xml:space="preserve"> (п. «г» ч. 3 ст. 158 УК РФ)</w:t>
      </w:r>
      <w:r>
        <w:rPr>
          <w:rFonts w:ascii="Times New Roman" w:hAnsi="Times New Roman"/>
          <w:sz w:val="28"/>
        </w:rPr>
        <w:t>.</w:t>
      </w:r>
    </w:p>
    <w:p w14:paraId="0A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установлено, 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Гульданаев М., находясь у банкомата в ТЦ «Шоколад», </w:t>
      </w:r>
      <w:r>
        <w:rPr>
          <w:rFonts w:ascii="Times New Roman" w:hAnsi="Times New Roman"/>
          <w:sz w:val="28"/>
        </w:rPr>
        <w:t xml:space="preserve">заметил женщину, которая вносила денежные средства на расчетный счет, но по невнимательности, не завершив операцию, покинула торговый центр. Гульданаев М., подойдя к банкомату, обнаружил информацию о наличии </w:t>
      </w:r>
      <w:r>
        <w:rPr>
          <w:rFonts w:ascii="Times New Roman" w:hAnsi="Times New Roman"/>
          <w:sz w:val="28"/>
        </w:rPr>
        <w:t>на расчетном счете,</w:t>
      </w:r>
      <w:r>
        <w:rPr>
          <w:rFonts w:ascii="Times New Roman" w:hAnsi="Times New Roman"/>
          <w:sz w:val="28"/>
        </w:rPr>
        <w:t xml:space="preserve"> открытом </w:t>
      </w:r>
      <w:r>
        <w:rPr>
          <w:rFonts w:ascii="Times New Roman" w:hAnsi="Times New Roman"/>
          <w:sz w:val="28"/>
        </w:rPr>
        <w:t>неизвестной</w:t>
      </w:r>
      <w:r>
        <w:rPr>
          <w:rFonts w:ascii="Times New Roman" w:hAnsi="Times New Roman"/>
          <w:sz w:val="28"/>
        </w:rPr>
        <w:t xml:space="preserve"> женщиной, денежны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средств в </w:t>
      </w:r>
      <w:r>
        <w:rPr>
          <w:rFonts w:ascii="Times New Roman" w:hAnsi="Times New Roman"/>
          <w:sz w:val="28"/>
        </w:rPr>
        <w:t>размере 13</w:t>
      </w:r>
      <w:r>
        <w:rPr>
          <w:rFonts w:ascii="Times New Roman" w:hAnsi="Times New Roman"/>
          <w:sz w:val="28"/>
        </w:rPr>
        <w:t> 000 руб.</w:t>
      </w:r>
      <w:r>
        <w:rPr>
          <w:rFonts w:ascii="Times New Roman" w:hAnsi="Times New Roman"/>
          <w:sz w:val="28"/>
        </w:rPr>
        <w:t xml:space="preserve">, после чего выбрал на банкомате функцию «Снять» ввел сумму 13000, выданные банкоматом </w:t>
      </w:r>
      <w:r>
        <w:rPr>
          <w:rFonts w:ascii="Times New Roman" w:hAnsi="Times New Roman"/>
          <w:sz w:val="28"/>
        </w:rPr>
        <w:t>денежные средства</w:t>
      </w:r>
      <w:r>
        <w:rPr>
          <w:rFonts w:ascii="Times New Roman" w:hAnsi="Times New Roman"/>
          <w:sz w:val="28"/>
        </w:rPr>
        <w:t xml:space="preserve"> забрал, и распорядился ими по своему усмотрению.</w:t>
      </w:r>
    </w:p>
    <w:p w14:paraId="0B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обвиняемый похитил денежные средства, причинив потерпевше</w:t>
      </w:r>
      <w:r>
        <w:rPr>
          <w:rFonts w:ascii="Times New Roman" w:hAnsi="Times New Roman"/>
          <w:sz w:val="28"/>
        </w:rPr>
        <w:t>й значительный</w:t>
      </w:r>
      <w:r>
        <w:rPr>
          <w:rFonts w:ascii="Times New Roman" w:hAnsi="Times New Roman"/>
          <w:sz w:val="28"/>
        </w:rPr>
        <w:t xml:space="preserve"> материальный ущерб.</w:t>
      </w:r>
    </w:p>
    <w:p w14:paraId="0C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приговорил виновного к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6 месяцам </w:t>
      </w:r>
      <w:r>
        <w:rPr>
          <w:rFonts w:ascii="Times New Roman" w:hAnsi="Times New Roman"/>
          <w:sz w:val="28"/>
        </w:rPr>
        <w:t xml:space="preserve">лишения свободы </w:t>
      </w:r>
      <w:r>
        <w:rPr>
          <w:rFonts w:ascii="Times New Roman" w:hAnsi="Times New Roman"/>
          <w:sz w:val="28"/>
        </w:rPr>
        <w:t>с отбыванием наказания в исправительной колонии строгого режима.</w:t>
      </w:r>
    </w:p>
    <w:p w14:paraId="0D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суда в законную силу не вступил.</w:t>
      </w:r>
    </w:p>
    <w:p w14:paraId="0E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Реутова».</w:t>
      </w:r>
    </w:p>
    <w:p w14:paraId="0F000000">
      <w:pPr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10000000">
      <w:pPr>
        <w:spacing w:after="0"/>
        <w:ind w:firstLine="567" w:left="-992"/>
        <w:jc w:val="both"/>
        <w:rPr>
          <w:rFonts w:ascii="Times New Roman" w:hAnsi="Times New Roman"/>
          <w:sz w:val="28"/>
        </w:rPr>
      </w:pPr>
    </w:p>
    <w:p w14:paraId="11000000">
      <w:pPr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А.А. Синягина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Normal (Web)"/>
    <w:basedOn w:val="Style_1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1_ch"/>
    <w:link w:val="Style_4"/>
    <w:rPr>
      <w:rFonts w:ascii="Times New Roman" w:hAnsi="Times New Roman"/>
      <w:sz w:val="24"/>
    </w:rPr>
  </w:style>
  <w:style w:styleId="Style_5" w:type="paragraph">
    <w:name w:val="toc 6"/>
    <w:next w:val="Style_1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2025-06-05T12:21:03Z</dcterms:modified>
</cp:coreProperties>
</file>